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4D4" w:rsidRPr="004504D4" w:rsidRDefault="00B04AEC" w:rsidP="004504D4">
      <w:pPr>
        <w:tabs>
          <w:tab w:val="left" w:pos="5245"/>
        </w:tabs>
        <w:spacing w:after="0" w:line="240" w:lineRule="auto"/>
        <w:ind w:firstLine="284"/>
        <w:contextualSpacing/>
        <w:jc w:val="right"/>
        <w:rPr>
          <w:rFonts w:ascii="Times New Roman" w:hAnsi="Times New Roman" w:cs="Times New Roman"/>
          <w:i/>
          <w:sz w:val="24"/>
          <w:szCs w:val="24"/>
          <w:u w:val="single"/>
        </w:rPr>
      </w:pPr>
      <w:bookmarkStart w:id="0" w:name="_Toc30325270"/>
      <w:bookmarkEnd w:id="0"/>
      <w:r w:rsidRPr="00A3767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BE244A" w:rsidRPr="00A37676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A37676">
        <w:rPr>
          <w:rFonts w:ascii="Times New Roman" w:hAnsi="Times New Roman" w:cs="Times New Roman"/>
          <w:sz w:val="24"/>
          <w:szCs w:val="24"/>
        </w:rPr>
        <w:t xml:space="preserve"> </w:t>
      </w:r>
      <w:r w:rsidR="00A37676" w:rsidRPr="00A37676">
        <w:rPr>
          <w:rFonts w:ascii="Times New Roman" w:hAnsi="Times New Roman" w:cs="Times New Roman"/>
          <w:sz w:val="24"/>
          <w:szCs w:val="24"/>
        </w:rPr>
        <w:t xml:space="preserve">  </w:t>
      </w:r>
      <w:r w:rsidR="00BE244A" w:rsidRPr="004504D4">
        <w:rPr>
          <w:rFonts w:ascii="Times New Roman" w:hAnsi="Times New Roman" w:cs="Times New Roman"/>
          <w:i/>
          <w:sz w:val="24"/>
          <w:szCs w:val="24"/>
          <w:u w:val="single"/>
        </w:rPr>
        <w:t xml:space="preserve">Симонова Ирина </w:t>
      </w:r>
      <w:r w:rsidRPr="004504D4">
        <w:rPr>
          <w:rFonts w:ascii="Times New Roman" w:hAnsi="Times New Roman" w:cs="Times New Roman"/>
          <w:i/>
          <w:sz w:val="24"/>
          <w:szCs w:val="24"/>
          <w:u w:val="single"/>
        </w:rPr>
        <w:t>Сергеевна</w:t>
      </w:r>
      <w:r w:rsidR="00A37676" w:rsidRPr="004504D4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</w:p>
    <w:p w:rsidR="004504D4" w:rsidRPr="004504D4" w:rsidRDefault="00A37676" w:rsidP="004504D4">
      <w:pPr>
        <w:tabs>
          <w:tab w:val="left" w:pos="5245"/>
        </w:tabs>
        <w:spacing w:after="0" w:line="240" w:lineRule="auto"/>
        <w:ind w:firstLine="284"/>
        <w:contextualSpacing/>
        <w:jc w:val="right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504D4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BE244A" w:rsidRPr="004504D4">
        <w:rPr>
          <w:rFonts w:ascii="Times New Roman" w:hAnsi="Times New Roman" w:cs="Times New Roman"/>
          <w:i/>
          <w:sz w:val="24"/>
          <w:szCs w:val="24"/>
          <w:u w:val="single"/>
        </w:rPr>
        <w:t>Учитель русского языка и литературы</w:t>
      </w:r>
    </w:p>
    <w:p w:rsidR="00B04AEC" w:rsidRPr="004504D4" w:rsidRDefault="00BE244A" w:rsidP="004504D4">
      <w:pPr>
        <w:tabs>
          <w:tab w:val="left" w:pos="5245"/>
        </w:tabs>
        <w:spacing w:after="0" w:line="240" w:lineRule="auto"/>
        <w:ind w:firstLine="284"/>
        <w:contextualSpacing/>
        <w:jc w:val="right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504D4">
        <w:rPr>
          <w:rFonts w:ascii="Times New Roman" w:hAnsi="Times New Roman" w:cs="Times New Roman"/>
          <w:i/>
          <w:sz w:val="24"/>
          <w:szCs w:val="24"/>
          <w:u w:val="single"/>
        </w:rPr>
        <w:t>ЧОУ</w:t>
      </w:r>
      <w:r w:rsidR="00B04AEC" w:rsidRPr="004504D4">
        <w:rPr>
          <w:rFonts w:ascii="Times New Roman" w:hAnsi="Times New Roman" w:cs="Times New Roman"/>
          <w:i/>
          <w:sz w:val="24"/>
          <w:szCs w:val="24"/>
          <w:u w:val="single"/>
        </w:rPr>
        <w:t xml:space="preserve"> «СОШ </w:t>
      </w:r>
      <w:r w:rsidRPr="004504D4">
        <w:rPr>
          <w:rFonts w:ascii="Times New Roman" w:hAnsi="Times New Roman" w:cs="Times New Roman"/>
          <w:i/>
          <w:sz w:val="24"/>
          <w:szCs w:val="24"/>
          <w:u w:val="single"/>
        </w:rPr>
        <w:t>«Рекорд»</w:t>
      </w:r>
      <w:r w:rsidR="00B04AEC" w:rsidRPr="004504D4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4504D4">
        <w:rPr>
          <w:rFonts w:ascii="Times New Roman" w:hAnsi="Times New Roman" w:cs="Times New Roman"/>
          <w:i/>
          <w:sz w:val="24"/>
          <w:szCs w:val="24"/>
          <w:u w:val="single"/>
        </w:rPr>
        <w:t>г.Орска</w:t>
      </w:r>
      <w:r w:rsidR="00B04AEC" w:rsidRPr="004504D4">
        <w:rPr>
          <w:rFonts w:ascii="Times New Roman" w:hAnsi="Times New Roman" w:cs="Times New Roman"/>
          <w:i/>
          <w:sz w:val="24"/>
          <w:szCs w:val="24"/>
          <w:u w:val="single"/>
        </w:rPr>
        <w:t xml:space="preserve"> Оренбургской области»</w:t>
      </w:r>
    </w:p>
    <w:p w:rsidR="00CF796D" w:rsidRPr="00A37676" w:rsidRDefault="00CF796D" w:rsidP="00590175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796D" w:rsidRPr="004504D4" w:rsidRDefault="00CF796D" w:rsidP="002326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 w:rsidRPr="004504D4">
        <w:rPr>
          <w:rFonts w:ascii="Times New Roman" w:hAnsi="Times New Roman" w:cs="Times New Roman"/>
          <w:sz w:val="24"/>
          <w:szCs w:val="24"/>
        </w:rPr>
        <w:t>: Литература</w:t>
      </w:r>
    </w:p>
    <w:p w:rsidR="00CF796D" w:rsidRPr="004504D4" w:rsidRDefault="00CF796D" w:rsidP="002326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>Класс:</w:t>
      </w:r>
      <w:r w:rsidR="00BE244A" w:rsidRPr="004504D4">
        <w:rPr>
          <w:rFonts w:ascii="Times New Roman" w:hAnsi="Times New Roman" w:cs="Times New Roman"/>
          <w:sz w:val="24"/>
          <w:szCs w:val="24"/>
        </w:rPr>
        <w:t xml:space="preserve"> 8</w:t>
      </w:r>
    </w:p>
    <w:p w:rsidR="00CF796D" w:rsidRPr="004504D4" w:rsidRDefault="00CF796D" w:rsidP="002326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>УМК (название учебника, автор, год издания):</w:t>
      </w:r>
      <w:r w:rsidRPr="004504D4">
        <w:rPr>
          <w:rFonts w:ascii="Times New Roman" w:hAnsi="Times New Roman" w:cs="Times New Roman"/>
          <w:sz w:val="24"/>
          <w:szCs w:val="24"/>
        </w:rPr>
        <w:t xml:space="preserve"> </w:t>
      </w:r>
      <w:r w:rsidR="00BE244A" w:rsidRPr="004504D4">
        <w:rPr>
          <w:rFonts w:ascii="Times New Roman" w:hAnsi="Times New Roman" w:cs="Times New Roman"/>
          <w:sz w:val="24"/>
          <w:szCs w:val="24"/>
        </w:rPr>
        <w:t>Литература 8</w:t>
      </w:r>
      <w:r w:rsidRPr="004504D4">
        <w:rPr>
          <w:rFonts w:ascii="Times New Roman" w:hAnsi="Times New Roman" w:cs="Times New Roman"/>
          <w:sz w:val="24"/>
          <w:szCs w:val="24"/>
        </w:rPr>
        <w:t xml:space="preserve"> класс, учебник для </w:t>
      </w:r>
      <w:r w:rsidR="000D6492" w:rsidRPr="004504D4">
        <w:rPr>
          <w:rFonts w:ascii="Times New Roman" w:hAnsi="Times New Roman" w:cs="Times New Roman"/>
          <w:sz w:val="24"/>
          <w:szCs w:val="24"/>
        </w:rPr>
        <w:t xml:space="preserve">   </w:t>
      </w:r>
      <w:r w:rsidRPr="004504D4">
        <w:rPr>
          <w:rFonts w:ascii="Times New Roman" w:hAnsi="Times New Roman" w:cs="Times New Roman"/>
          <w:sz w:val="24"/>
          <w:szCs w:val="24"/>
        </w:rPr>
        <w:t xml:space="preserve">общеобразовательных </w:t>
      </w:r>
      <w:r w:rsidR="00BE244A" w:rsidRPr="004504D4">
        <w:rPr>
          <w:rFonts w:ascii="Times New Roman" w:hAnsi="Times New Roman" w:cs="Times New Roman"/>
          <w:sz w:val="24"/>
          <w:szCs w:val="24"/>
        </w:rPr>
        <w:t>учреждений, В</w:t>
      </w:r>
      <w:r w:rsidR="00A37676" w:rsidRPr="004504D4">
        <w:rPr>
          <w:rFonts w:ascii="Times New Roman" w:hAnsi="Times New Roman" w:cs="Times New Roman"/>
          <w:sz w:val="24"/>
          <w:szCs w:val="24"/>
        </w:rPr>
        <w:t>. Я. Коровина, 2016</w:t>
      </w:r>
      <w:r w:rsidR="00385BE9" w:rsidRPr="004504D4">
        <w:rPr>
          <w:rFonts w:ascii="Times New Roman" w:hAnsi="Times New Roman" w:cs="Times New Roman"/>
          <w:sz w:val="24"/>
          <w:szCs w:val="24"/>
        </w:rPr>
        <w:t xml:space="preserve"> </w:t>
      </w:r>
      <w:r w:rsidR="00BE244A" w:rsidRPr="004504D4">
        <w:rPr>
          <w:rFonts w:ascii="Times New Roman" w:hAnsi="Times New Roman" w:cs="Times New Roman"/>
          <w:sz w:val="24"/>
          <w:szCs w:val="24"/>
        </w:rPr>
        <w:t>г.</w:t>
      </w:r>
    </w:p>
    <w:p w:rsidR="00CF796D" w:rsidRPr="004504D4" w:rsidRDefault="00CF796D" w:rsidP="002326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4504D4">
        <w:rPr>
          <w:rFonts w:ascii="Times New Roman" w:hAnsi="Times New Roman" w:cs="Times New Roman"/>
          <w:sz w:val="24"/>
          <w:szCs w:val="24"/>
        </w:rPr>
        <w:t>: базовый</w:t>
      </w:r>
    </w:p>
    <w:p w:rsidR="00181051" w:rsidRPr="004504D4" w:rsidRDefault="00CF796D" w:rsidP="0023266D">
      <w:pPr>
        <w:pStyle w:val="aa"/>
        <w:spacing w:before="0" w:beforeAutospacing="0" w:after="0" w:afterAutospacing="0"/>
        <w:jc w:val="both"/>
        <w:rPr>
          <w:b/>
        </w:rPr>
      </w:pPr>
      <w:r w:rsidRPr="004504D4">
        <w:rPr>
          <w:b/>
        </w:rPr>
        <w:t>Тема урока</w:t>
      </w:r>
      <w:r w:rsidRPr="004504D4">
        <w:t xml:space="preserve">: </w:t>
      </w:r>
      <w:r w:rsidR="00BE244A" w:rsidRPr="004504D4">
        <w:rPr>
          <w:lang w:eastAsia="en-US"/>
        </w:rPr>
        <w:t xml:space="preserve">А.Т.Твардовский. </w:t>
      </w:r>
      <w:r w:rsidR="00BE244A" w:rsidRPr="004504D4">
        <w:rPr>
          <w:bCs/>
          <w:color w:val="000000"/>
        </w:rPr>
        <w:t>Слово о поэте.</w:t>
      </w:r>
      <w:r w:rsidR="00BE244A" w:rsidRPr="004504D4">
        <w:rPr>
          <w:b/>
          <w:bCs/>
          <w:color w:val="000000"/>
        </w:rPr>
        <w:t xml:space="preserve"> </w:t>
      </w:r>
      <w:r w:rsidR="00BE244A" w:rsidRPr="004504D4">
        <w:rPr>
          <w:lang w:eastAsia="en-US"/>
        </w:rPr>
        <w:t>“Василий Тёркин”: человек и война.</w:t>
      </w:r>
      <w:r w:rsidR="00BE244A" w:rsidRPr="004504D4">
        <w:rPr>
          <w:b/>
        </w:rPr>
        <w:t xml:space="preserve"> </w:t>
      </w:r>
    </w:p>
    <w:p w:rsidR="00BE244A" w:rsidRPr="004504D4" w:rsidRDefault="00BE244A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bCs/>
          <w:color w:val="000000"/>
        </w:rPr>
        <w:t>(картины фронтовой жизни)</w:t>
      </w:r>
    </w:p>
    <w:p w:rsidR="00CF796D" w:rsidRPr="004504D4" w:rsidRDefault="00181051" w:rsidP="002326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CF796D" w:rsidRPr="004504D4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темы:</w:t>
      </w:r>
      <w:r w:rsidR="00BE244A" w:rsidRPr="004504D4">
        <w:rPr>
          <w:rFonts w:ascii="Times New Roman" w:hAnsi="Times New Roman" w:cs="Times New Roman"/>
          <w:sz w:val="24"/>
          <w:szCs w:val="24"/>
        </w:rPr>
        <w:t xml:space="preserve"> 3</w:t>
      </w:r>
      <w:r w:rsidR="00CF796D" w:rsidRPr="004504D4">
        <w:rPr>
          <w:rFonts w:ascii="Times New Roman" w:hAnsi="Times New Roman" w:cs="Times New Roman"/>
          <w:sz w:val="24"/>
          <w:szCs w:val="24"/>
        </w:rPr>
        <w:t xml:space="preserve"> час</w:t>
      </w:r>
      <w:r w:rsidR="00BE244A" w:rsidRPr="004504D4">
        <w:rPr>
          <w:rFonts w:ascii="Times New Roman" w:hAnsi="Times New Roman" w:cs="Times New Roman"/>
          <w:sz w:val="24"/>
          <w:szCs w:val="24"/>
        </w:rPr>
        <w:t>а</w:t>
      </w:r>
    </w:p>
    <w:p w:rsidR="00CF796D" w:rsidRPr="004504D4" w:rsidRDefault="00CF796D" w:rsidP="002326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>Место урока в системе уроков:</w:t>
      </w:r>
      <w:r w:rsidRPr="004504D4">
        <w:rPr>
          <w:rFonts w:ascii="Times New Roman" w:hAnsi="Times New Roman" w:cs="Times New Roman"/>
          <w:sz w:val="24"/>
          <w:szCs w:val="24"/>
        </w:rPr>
        <w:t xml:space="preserve"> первый урок </w:t>
      </w:r>
    </w:p>
    <w:p w:rsidR="00A37676" w:rsidRPr="004504D4" w:rsidRDefault="00F528A8" w:rsidP="0023266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>Цель:</w:t>
      </w:r>
      <w:r w:rsidR="00A37676"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познакомиться с биографией Твардовского, с  главами поэмы «Переправа»,</w:t>
      </w:r>
    </w:p>
    <w:p w:rsidR="00F528A8" w:rsidRPr="004504D4" w:rsidRDefault="00A37676" w:rsidP="0023266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«Два солдата» и  изображением войны в ней, а также боевых товарищей - автора знаменитой “Книги про бойца” Александра Твардовского и всенародного героя Василия Тёркина</w:t>
      </w:r>
    </w:p>
    <w:p w:rsidR="00FF3089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</w:t>
      </w:r>
      <w:r w:rsidR="00FF3089" w:rsidRPr="004504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Задачи:  </w:t>
      </w:r>
    </w:p>
    <w:p w:rsidR="00FF3089" w:rsidRPr="004504D4" w:rsidRDefault="00FF3089" w:rsidP="0023266D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выявить особенности конкректо-исторического подхода к изображению войны, </w:t>
      </w:r>
    </w:p>
    <w:p w:rsidR="00FF3089" w:rsidRPr="004504D4" w:rsidRDefault="00FF3089" w:rsidP="0023266D">
      <w:pPr>
        <w:pStyle w:val="a7"/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качеств характера главного героя поэмы, </w:t>
      </w:r>
    </w:p>
    <w:p w:rsidR="00FF3089" w:rsidRPr="004504D4" w:rsidRDefault="00FF3089" w:rsidP="0023266D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совершенствовать навыки выразительного чтения; </w:t>
      </w:r>
    </w:p>
    <w:p w:rsidR="00FF3089" w:rsidRPr="004504D4" w:rsidRDefault="00FF3089" w:rsidP="0023266D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пробудить интерес к исто</w:t>
      </w:r>
      <w:r w:rsidR="00A37676"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рии Великой Отечественной войны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воспитывать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патриотические чувства. </w:t>
      </w:r>
    </w:p>
    <w:p w:rsidR="00FF3089" w:rsidRPr="004504D4" w:rsidRDefault="00FF3089" w:rsidP="002326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74B4" w:rsidRPr="004504D4" w:rsidRDefault="00B04AEC" w:rsidP="0023266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</w:t>
      </w:r>
    </w:p>
    <w:p w:rsidR="00385BE9" w:rsidRPr="004504D4" w:rsidRDefault="00385BE9" w:rsidP="0023266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Предметные</w:t>
      </w:r>
      <w:r w:rsidRPr="004504D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: </w:t>
      </w:r>
      <w:r w:rsidRPr="004504D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у</w:t>
      </w:r>
      <w:r w:rsidRPr="004504D4">
        <w:rPr>
          <w:rFonts w:ascii="Times New Roman" w:hAnsi="Times New Roman" w:cs="Times New Roman"/>
          <w:color w:val="000000"/>
          <w:sz w:val="24"/>
          <w:szCs w:val="24"/>
        </w:rPr>
        <w:t>меть определять этапы жизненного пути, связанные с творчеством А.Т.Твардовского; строить аргументированные высказывания о творчестве поэта, выразительно читать наизусть, отвечать на вопросы по теме урока.</w:t>
      </w:r>
    </w:p>
    <w:p w:rsidR="00385BE9" w:rsidRPr="004504D4" w:rsidRDefault="00385BE9" w:rsidP="0023266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Метапредметные</w:t>
      </w:r>
      <w:r w:rsidRPr="004504D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: </w:t>
      </w:r>
      <w:r w:rsidRPr="004504D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</w:t>
      </w:r>
      <w:r w:rsidRPr="004504D4">
        <w:rPr>
          <w:rFonts w:ascii="Times New Roman" w:hAnsi="Times New Roman" w:cs="Times New Roman"/>
          <w:color w:val="000000"/>
          <w:sz w:val="24"/>
          <w:szCs w:val="24"/>
        </w:rPr>
        <w:t>онимать учебную задачу; осуществлять решение учебной задачи самостоятельно, под руководством учителя; воспринимать учебное задание, контролировать свои действия в процессе его выполнения.</w:t>
      </w:r>
    </w:p>
    <w:p w:rsidR="00385BE9" w:rsidRPr="004504D4" w:rsidRDefault="00385BE9" w:rsidP="0023266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Личностные</w:t>
      </w:r>
      <w:r w:rsidRPr="004504D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: </w:t>
      </w:r>
      <w:r w:rsidRPr="004504D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</w:t>
      </w:r>
      <w:r w:rsidRPr="004504D4">
        <w:rPr>
          <w:rFonts w:ascii="Times New Roman" w:hAnsi="Times New Roman" w:cs="Times New Roman"/>
          <w:color w:val="000000"/>
          <w:sz w:val="24"/>
          <w:szCs w:val="24"/>
        </w:rPr>
        <w:t>роявлять заинтересованность в приобретении и расширении знаний и способ действий; п</w:t>
      </w:r>
      <w:bookmarkStart w:id="1" w:name="_GoBack"/>
      <w:bookmarkEnd w:id="1"/>
      <w:r w:rsidRPr="004504D4">
        <w:rPr>
          <w:rFonts w:ascii="Times New Roman" w:hAnsi="Times New Roman" w:cs="Times New Roman"/>
          <w:color w:val="000000"/>
          <w:sz w:val="24"/>
          <w:szCs w:val="24"/>
        </w:rPr>
        <w:t>ринимать внутреннюю позицию школьника на уровне положительного отношения к уроку.</w:t>
      </w:r>
    </w:p>
    <w:p w:rsidR="00B04AEC" w:rsidRPr="004504D4" w:rsidRDefault="008774B4" w:rsidP="0023266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>Техническое о</w:t>
      </w:r>
      <w:r w:rsidR="00B04AEC" w:rsidRPr="004504D4">
        <w:rPr>
          <w:rFonts w:ascii="Times New Roman" w:hAnsi="Times New Roman" w:cs="Times New Roman"/>
          <w:b/>
          <w:sz w:val="24"/>
          <w:szCs w:val="24"/>
        </w:rPr>
        <w:t>беспечение</w:t>
      </w:r>
      <w:r w:rsidRPr="004504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4AEC" w:rsidRPr="004504D4">
        <w:rPr>
          <w:rFonts w:ascii="Times New Roman" w:hAnsi="Times New Roman" w:cs="Times New Roman"/>
          <w:b/>
          <w:sz w:val="24"/>
          <w:szCs w:val="24"/>
        </w:rPr>
        <w:t xml:space="preserve">урока: </w:t>
      </w:r>
      <w:r w:rsidR="004A2CC5" w:rsidRPr="004504D4">
        <w:rPr>
          <w:rFonts w:ascii="Times New Roman" w:hAnsi="Times New Roman" w:cs="Times New Roman"/>
          <w:b/>
          <w:sz w:val="24"/>
          <w:szCs w:val="24"/>
        </w:rPr>
        <w:t>портрет писателя, аудиозапись</w:t>
      </w:r>
      <w:r w:rsidR="00385BE9" w:rsidRPr="004504D4">
        <w:rPr>
          <w:rFonts w:ascii="Times New Roman" w:hAnsi="Times New Roman" w:cs="Times New Roman"/>
          <w:b/>
          <w:sz w:val="24"/>
          <w:szCs w:val="24"/>
        </w:rPr>
        <w:t xml:space="preserve"> песни «Дороги»</w:t>
      </w:r>
      <w:r w:rsidR="004A2CC5" w:rsidRPr="004504D4">
        <w:rPr>
          <w:rFonts w:ascii="Times New Roman" w:hAnsi="Times New Roman" w:cs="Times New Roman"/>
          <w:b/>
          <w:sz w:val="24"/>
          <w:szCs w:val="24"/>
        </w:rPr>
        <w:t>, тексты поэмы</w:t>
      </w:r>
      <w:r w:rsidR="00094CDE" w:rsidRPr="004504D4">
        <w:rPr>
          <w:rFonts w:ascii="Times New Roman" w:hAnsi="Times New Roman" w:cs="Times New Roman"/>
          <w:b/>
          <w:sz w:val="24"/>
          <w:szCs w:val="24"/>
        </w:rPr>
        <w:t>.</w:t>
      </w:r>
    </w:p>
    <w:p w:rsidR="008774B4" w:rsidRPr="004504D4" w:rsidRDefault="008774B4" w:rsidP="0023266D">
      <w:pPr>
        <w:keepNext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pacing w:val="30"/>
          <w:sz w:val="24"/>
          <w:szCs w:val="24"/>
        </w:rPr>
      </w:pPr>
      <w:r w:rsidRPr="004504D4">
        <w:rPr>
          <w:rFonts w:ascii="Times New Roman" w:hAnsi="Times New Roman" w:cs="Times New Roman"/>
          <w:b/>
          <w:bCs/>
          <w:spacing w:val="30"/>
          <w:sz w:val="24"/>
          <w:szCs w:val="24"/>
        </w:rPr>
        <w:t>Ход урока.</w:t>
      </w:r>
    </w:p>
    <w:p w:rsidR="00A37676" w:rsidRPr="004504D4" w:rsidRDefault="00A37676" w:rsidP="0023266D">
      <w:pPr>
        <w:pStyle w:val="a7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 xml:space="preserve">Организационный  момент </w:t>
      </w:r>
    </w:p>
    <w:p w:rsidR="00A37676" w:rsidRPr="004504D4" w:rsidRDefault="00A37676" w:rsidP="0023266D">
      <w:pPr>
        <w:pStyle w:val="a7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 xml:space="preserve">Вступительное слово учителя.     </w:t>
      </w:r>
    </w:p>
    <w:p w:rsidR="00181051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</w:rPr>
      </w:pPr>
      <w:r w:rsidRPr="004504D4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</w:rPr>
        <w:t>Постановка проблемы.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Звучит песня “Дороги” (сл. Л. Ошанина и муз. А. </w:t>
      </w:r>
      <w:r w:rsidR="00181051"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Новикова)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Новикова) 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Учитель 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одном из тихих и уютных уголков города Смоленска расположен памятник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участникам Великой Отечественной войны 1941- 1945 годов. На постаменте высечены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имена: Александр Твардовский, Василий Тёркин.  </w:t>
      </w:r>
    </w:p>
    <w:p w:rsidR="00FF3089" w:rsidRPr="004504D4" w:rsidRDefault="00181051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999999"/>
          <w:sz w:val="24"/>
          <w:szCs w:val="24"/>
        </w:rPr>
        <w:t xml:space="preserve">      </w:t>
      </w:r>
      <w:r w:rsidR="00FF3089"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Удобно расположившись на бревне, они увлечённо беседуют, вспоминают дороги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пыльные, переправу, схватки боевые, своих друзей… Твардовский сидит, глубоко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задумавшись. Он внимательно слушает рассказ об очередном бое, где наши одержали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победу… Тёркин же, как всегда, весел и бодр. Вот- вот закончит свою речь и “заведёт </w:t>
      </w:r>
    </w:p>
    <w:p w:rsidR="00181051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другую песню”: заиграет на трёхрядке, забыв обо всём на свете…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А завтра снова в путь-дорожку фронтовую. </w:t>
      </w:r>
    </w:p>
    <w:p w:rsidR="00FF3089" w:rsidRPr="004504D4" w:rsidRDefault="00181051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="00FF3089"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Посмотрите  на  портрет  А.Т.Твардовского,  загляните  в  его  глаза,  полные  грусти  и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тепла,  озабоченности  и  доверчивости,  на  мягкое  доброе  лицо,  особую  силу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притяжения  во  взгляде.  «Видит  насквозь»,  -  говорят  о  таких  глазах  в  народе.  И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действительно, он видел то тяжкое и губительное, что несла война.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Еще  во  время  финской  кампании  пришло  к  поэту  «ощущение  великой  трудности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войны» и её трагизма. Выходец из смоленских крестьян он хорошо понимал мысли и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чаяния, душу простого солдата. 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(Учитель читает строки из главы):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«Переправа, переправа! 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Пушки бьют в кромешной мгле. 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Бой идет святой и правый, 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Смертный бой не ради славы,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Ради жизни на земле»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Как вы думаете  о чем на уроке мы с вами будем</w:t>
      </w:r>
      <w:r w:rsidR="00181051"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говорить, рассуждать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?  </w:t>
      </w:r>
    </w:p>
    <w:p w:rsidR="00FF3089" w:rsidRPr="004504D4" w:rsidRDefault="00181051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О жизни и творчестве А.Т.Твардовского и о</w:t>
      </w:r>
      <w:r w:rsidR="00FF3089"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войне    —  тяжелой,  трудной  работе  и  что  люди,  подобные  герою  поэмы 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Твардовского</w:t>
      </w:r>
      <w:r w:rsidR="00FF3089"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совершают подвиги не ради наград, а во имя любви к родине. </w:t>
      </w:r>
      <w:r w:rsidR="00A37676"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(Запись темы)</w:t>
      </w:r>
    </w:p>
    <w:p w:rsidR="00A37676" w:rsidRPr="004504D4" w:rsidRDefault="00A37676" w:rsidP="0023266D">
      <w:pPr>
        <w:pStyle w:val="a7"/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Целеполагание: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 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думаю вы догадались какую цель мы с вами поставим на уроке?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-познакомиться с биографией Твардовского, с  главами поэмы «Переправа», « Два солдата» и  изображением войны в ней, а также боевых товарищей - автора знаменитой “Книги про бойца” Александра Твардовского и всенародного героя Василия Тёркина.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Учитель: Давайте и мы прислушаемся к разговору двух современников, двух и всенародного героя Василия Тёркин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Учитель: Давайте и мы прислушаемся к разговору двух современников, двух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Они вместе прошагали по дорогам войны, преданно выполняя долг перед Родиной и, несмотря ни на какие трудности и испытания, выжили, потому что любили жизнь, свою родную землю, свой народ и страну. </w:t>
      </w:r>
    </w:p>
    <w:p w:rsidR="00A37676" w:rsidRPr="004504D4" w:rsidRDefault="00A37676" w:rsidP="0023266D">
      <w:pPr>
        <w:pStyle w:val="a7"/>
        <w:numPr>
          <w:ilvl w:val="0"/>
          <w:numId w:val="10"/>
        </w:numPr>
        <w:spacing w:after="0" w:line="240" w:lineRule="auto"/>
        <w:ind w:left="0" w:firstLine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>Подготовка к активной учебной деятельности каждого ученика на основном этапе урока</w:t>
      </w:r>
    </w:p>
    <w:p w:rsidR="00A37676" w:rsidRPr="004504D4" w:rsidRDefault="00A37676" w:rsidP="002326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>Постановка учебных задач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Какие задачи мы с вами поставим?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1)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выявить особенности конкректо-исторического подхода к изображению войны,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качеств характера главного героя поэмы,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2)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навыки выразительного чтения;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3)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пробудить интерес к истории Великой Отечественной войны ; воспитывать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патриотические чувства.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Тёркин ( читает наизусть подготовленный заранее ученик )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Грянул год, пришёл черёд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Нынче мы в ответе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Россию, за народ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за всё на свете...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Бой идёт святой и правый,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Смертный бой не ради славы-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Ради жизни на земле.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A37676" w:rsidRPr="004504D4" w:rsidRDefault="00A37676" w:rsidP="0023266D">
      <w:pPr>
        <w:pStyle w:val="a7"/>
        <w:numPr>
          <w:ilvl w:val="0"/>
          <w:numId w:val="10"/>
        </w:numPr>
        <w:spacing w:after="0" w:line="240" w:lineRule="auto"/>
        <w:ind w:left="0" w:firstLine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04D4">
        <w:rPr>
          <w:rFonts w:ascii="Times New Roman" w:hAnsi="Times New Roman" w:cs="Times New Roman"/>
          <w:b/>
          <w:sz w:val="24"/>
          <w:szCs w:val="24"/>
        </w:rPr>
        <w:t>Сообщение нового материала</w:t>
      </w:r>
    </w:p>
    <w:p w:rsidR="00162F57" w:rsidRPr="004504D4" w:rsidRDefault="00162F57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color w:val="000000"/>
        </w:rPr>
        <w:t>Мы сейчас обращались к портрету А.Т.Твардовского. Да, действительно, простое, мужественное лицо, внимательный взгляд, серьезное выражение). Вслушайтесь в звучание фамилии (твердость, мужественность).</w:t>
      </w:r>
    </w:p>
    <w:p w:rsidR="00F528A8" w:rsidRPr="004504D4" w:rsidRDefault="00162F57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color w:val="000000"/>
        </w:rPr>
        <w:lastRenderedPageBreak/>
        <w:t>Но портрет не может все рассказать нам о человеке. Ребята приготовили небольшое сообщение о писателе, давайте послушаем.</w:t>
      </w:r>
    </w:p>
    <w:p w:rsidR="00A37676" w:rsidRPr="004504D4" w:rsidRDefault="00A37676" w:rsidP="0023266D">
      <w:pPr>
        <w:pStyle w:val="aa"/>
        <w:spacing w:before="0" w:beforeAutospacing="0" w:after="0" w:afterAutospacing="0"/>
        <w:jc w:val="both"/>
        <w:rPr>
          <w:color w:val="000000"/>
        </w:rPr>
      </w:pPr>
    </w:p>
    <w:p w:rsidR="00F528A8" w:rsidRPr="004504D4" w:rsidRDefault="00162F57" w:rsidP="0023266D">
      <w:pPr>
        <w:pStyle w:val="aa"/>
        <w:spacing w:before="0" w:beforeAutospacing="0" w:after="0" w:afterAutospacing="0"/>
        <w:jc w:val="both"/>
        <w:rPr>
          <w:b/>
          <w:bCs/>
          <w:color w:val="000000"/>
        </w:rPr>
      </w:pPr>
      <w:r w:rsidRPr="004504D4">
        <w:rPr>
          <w:color w:val="000000"/>
        </w:rPr>
        <w:t> </w:t>
      </w:r>
      <w:r w:rsidR="00A37676" w:rsidRPr="004504D4">
        <w:rPr>
          <w:b/>
          <w:bCs/>
          <w:color w:val="000000"/>
        </w:rPr>
        <w:t>Сообщение учащих</w:t>
      </w:r>
      <w:r w:rsidRPr="004504D4">
        <w:rPr>
          <w:b/>
          <w:bCs/>
          <w:color w:val="000000"/>
        </w:rPr>
        <w:t>ся.</w:t>
      </w:r>
    </w:p>
    <w:p w:rsidR="00FF3089" w:rsidRPr="004504D4" w:rsidRDefault="00162F57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color w:val="000000"/>
        </w:rPr>
        <w:t>- Твардовский был военным корреспондентом, и видел своими глазами войну. А война – это кровь, смерть, гибель товарищей, разрушения страдания, боль. Поэт не просто видел войну, но и писал об этом.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  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Верно, встречи с солдатами, испытанное и увиденное своими глазами на дорогах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войны повлияло на творчество писателя. Постепенно сложилась «Книга про бойца»   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позднее получившей название по имени главного героя – «Василий  Тёркин»  </w:t>
      </w:r>
      <w:r w:rsidRPr="004504D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и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создался образ всеобщего любимца…Назовите его. 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  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Василий Тёркин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мечтал о сущем чуде: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Чтоб от выдумки моей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войне живущим людям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Было, может быть, теплей..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37676"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аждая глава – самостоятельное произведение. Всего их 30.</w:t>
      </w:r>
      <w:r w:rsidRPr="004504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 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 они </w:t>
      </w:r>
    </w:p>
    <w:p w:rsidR="00A37676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объединены одним главным героем – Василем Тёркиным.</w:t>
      </w:r>
    </w:p>
    <w:p w:rsidR="00A37676" w:rsidRPr="004504D4" w:rsidRDefault="00A37676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b/>
          <w:bCs/>
          <w:color w:val="000000"/>
        </w:rPr>
        <w:t>6. Анализ главы «От автора».</w:t>
      </w:r>
    </w:p>
    <w:p w:rsidR="00A37676" w:rsidRPr="004504D4" w:rsidRDefault="00A37676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color w:val="000000"/>
        </w:rPr>
        <w:t>- Чтобы лучше понять замысел поэмы, попробуем представить себя</w:t>
      </w:r>
      <w:r w:rsidRPr="004504D4">
        <w:rPr>
          <w:i/>
          <w:iCs/>
          <w:color w:val="000000"/>
        </w:rPr>
        <w:t>соавторами </w:t>
      </w:r>
      <w:r w:rsidRPr="004504D4">
        <w:rPr>
          <w:color w:val="000000"/>
        </w:rPr>
        <w:t>Твардовского. Представьте, что на урок вы подобно героям фильма «Мы из будущего» перенеслись в годы ВОВ. О чем бы вы стали писать? (О войне)</w:t>
      </w:r>
    </w:p>
    <w:p w:rsidR="00A37676" w:rsidRPr="004504D4" w:rsidRDefault="00A37676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color w:val="000000"/>
        </w:rPr>
        <w:t>- Что бы вы написали о войне?</w:t>
      </w:r>
    </w:p>
    <w:p w:rsidR="00A37676" w:rsidRPr="004504D4" w:rsidRDefault="00A37676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color w:val="000000"/>
        </w:rPr>
        <w:t>А Твардовский о чем написал в поэме? Определим тему поэмы и запишем в тетрадь.</w:t>
      </w:r>
    </w:p>
    <w:p w:rsidR="00A37676" w:rsidRPr="004504D4" w:rsidRDefault="00A37676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color w:val="000000"/>
        </w:rPr>
        <w:t>Обратимся к учебнику и выразительно прочитаем 1 главу «От автора».</w:t>
      </w:r>
    </w:p>
    <w:p w:rsidR="00A37676" w:rsidRPr="004504D4" w:rsidRDefault="00A37676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color w:val="000000"/>
        </w:rPr>
        <w:t>– Без чего нельзя прожить на войне? (метод выборки). Учащиеся ищут ответ в тексте – зачитывают.</w:t>
      </w:r>
    </w:p>
    <w:p w:rsidR="00A37676" w:rsidRPr="004504D4" w:rsidRDefault="00A37676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color w:val="000000"/>
        </w:rPr>
        <w:t>-</w:t>
      </w:r>
      <w:r w:rsidRPr="004504D4">
        <w:rPr>
          <w:b/>
          <w:bCs/>
          <w:color w:val="000000"/>
        </w:rPr>
        <w:t>Вывод:</w:t>
      </w:r>
      <w:r w:rsidRPr="004504D4">
        <w:rPr>
          <w:color w:val="000000"/>
        </w:rPr>
        <w:t> Человек всегда остается человеком, живет ли он в мирное время, или его закрутила кровавая мясорубка войны. У человека есть потребности. И мы увидели, что они не только физиологические, но и в шутке нуждается боец, чтобы поддерживать свой боевой дух, и дух товарищей.</w:t>
      </w:r>
    </w:p>
    <w:p w:rsidR="00A37676" w:rsidRPr="004504D4" w:rsidRDefault="00A37676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color w:val="000000"/>
        </w:rPr>
        <w:t>Мы прочитали первую главу, и автор в конце говорит нам: «Эта книга про бойца без начала и конца». Скажите, а закончена ли она по смыслу? (все, что хотел сказать автор, в этой главе сказал, показал картину фронтовых будней солдат)</w:t>
      </w:r>
    </w:p>
    <w:p w:rsidR="00A37676" w:rsidRPr="004504D4" w:rsidRDefault="00A37676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b/>
          <w:bCs/>
          <w:color w:val="000000"/>
        </w:rPr>
        <w:t>Вывод:</w:t>
      </w:r>
      <w:r w:rsidRPr="004504D4">
        <w:rPr>
          <w:color w:val="000000"/>
        </w:rPr>
        <w:t> каждая глава закончена, чтобы можно было читать ее в любой момент, т.к. поэма печаталась в отдельных номерах фронтовых газет.) Интересно заметить, что и формат у поэмы был таким, чтобы можно было легко заложить листочек за отворот пилотки или голенище сапога.</w:t>
      </w:r>
    </w:p>
    <w:p w:rsidR="00A37676" w:rsidRPr="004504D4" w:rsidRDefault="00A37676" w:rsidP="0023266D">
      <w:pPr>
        <w:pStyle w:val="aa"/>
        <w:spacing w:before="0" w:beforeAutospacing="0" w:after="0" w:afterAutospacing="0"/>
        <w:jc w:val="both"/>
        <w:rPr>
          <w:color w:val="000000"/>
        </w:rPr>
      </w:pPr>
      <w:r w:rsidRPr="004504D4">
        <w:rPr>
          <w:b/>
          <w:bCs/>
          <w:color w:val="000000"/>
        </w:rPr>
        <w:t>Физминутка.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-Названия глав выявляют солдатский взгляд на ход войны. Книга рассказывает о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том, как жил человек на войне («в быту суровом»). Эта сторона содержания поэмы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отражена во многих зарисовках, например, «На привале», «Перед боем», «Два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солдата» …. О том, как он воевал, рассказано в главах «Переправа», «О войне!», «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Поединок», «Теркин ранен», «О награде».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Люди на войне не только ходили в атаки, но и жили: варили суп «на колесах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прямо», спали то «на пригретом взгорке», а то и на снегу, «крыша –небо, хата – ель,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корни жмут под ребра»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 вы думаете, понравилась ли поэма бойцам? Как они отнеслись к ней?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| 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Книга стала очень популярной.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   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Она стала дорога каждому бойцу.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Они хранили её за голенищем сапог, за пазухой, в шапке.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Им полюбился главный герой.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 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Каждый хотел быть похожим на него.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Благодаря этой книге в каждой роте появились свои В. Тёркины, свои балагуры, свои весельчаки.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Василий Тёркин стал душой солдат.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Вместе с Тёркиным бойцы поднимались на новые атаки.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Они легче переносили все тяготы войны, все лишения.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Бойцы присылали автору множество писем с положительными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отзывами о книге, даже предлагали свои сюжеты. </w:t>
      </w:r>
    </w:p>
    <w:p w:rsidR="00A37676" w:rsidRPr="004504D4" w:rsidRDefault="00FF3089" w:rsidP="002326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37676" w:rsidRPr="004504D4">
        <w:rPr>
          <w:rFonts w:ascii="Times New Roman" w:hAnsi="Times New Roman" w:cs="Times New Roman"/>
          <w:b/>
          <w:sz w:val="24"/>
          <w:szCs w:val="24"/>
        </w:rPr>
        <w:t>7.</w:t>
      </w:r>
      <w:r w:rsidR="00A37676" w:rsidRPr="004504D4">
        <w:rPr>
          <w:rFonts w:ascii="Times New Roman" w:eastAsia="Times New Roman" w:hAnsi="Times New Roman" w:cs="Times New Roman"/>
          <w:b/>
          <w:sz w:val="24"/>
          <w:szCs w:val="24"/>
        </w:rPr>
        <w:t xml:space="preserve"> Обобщение и систематизация знаний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-Итак, ребята, как мы  с  вами  убедились в поэме нет  ничего от  традиционного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воспевания красоты воинского подвига. Слова Твардовского сдержанны и скупы. Но в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этом и есть сила и покоряющая читателя жизненная правда.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Великая Отечественная война в изображении поэта не абстрактная батальная картина,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которой на глубинном уровне заложена трагическая закономерность ведения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кровопролитных сражений в разные эпохи развития цивилизации. У Твардовского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конкретно-исторический подход к войне; его фронтовое творчество — это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исследование на тему, что война – это, с одной стороны, смертельные горести </w:t>
      </w:r>
      <w:r w:rsidRPr="004504D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и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всевозможные лишения, с другой — и героическая сплоченность народа, готовность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дать достойный отпор врагу.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каждого солдата Великой Отечественной своя война, выпавшая на его долю, и в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сердце каждого она оставила вечно незаживающий рубец. У одних- это контузии и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ранения, у других- потеря любимого человека, родного дома…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поэтов же – вдохновенные и проникновенные строки.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</w:rPr>
        <w:t>8.</w:t>
      </w:r>
      <w:r w:rsidRPr="004504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Рефлексия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 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-Сегодня я узнал ….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-У меня получилось….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-Мне было трудно….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-Меня удивило…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Было интересно…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Теперь я умею….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04D4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</w:rPr>
        <w:t>9.</w:t>
      </w:r>
      <w:r w:rsidRPr="004504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Домашнее задание</w:t>
      </w: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(учащиеся выбирают по желанию): 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подготовить статью в школьную газету “По боевым дорогам отцов и дедов”;   </w:t>
      </w:r>
    </w:p>
    <w:p w:rsidR="00A37676" w:rsidRPr="004504D4" w:rsidRDefault="00A37676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0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-Создать словесный портрет – памятник Василию Тёркину, любимцу народа.  </w:t>
      </w:r>
    </w:p>
    <w:p w:rsidR="00FF3089" w:rsidRPr="004504D4" w:rsidRDefault="00FF3089" w:rsidP="0023266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FF3089" w:rsidRPr="004504D4" w:rsidSect="004331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826" w:rsidRDefault="00CE6826" w:rsidP="00CF796D">
      <w:pPr>
        <w:spacing w:after="0" w:line="240" w:lineRule="auto"/>
      </w:pPr>
      <w:r>
        <w:separator/>
      </w:r>
    </w:p>
  </w:endnote>
  <w:endnote w:type="continuationSeparator" w:id="1">
    <w:p w:rsidR="00CE6826" w:rsidRDefault="00CE6826" w:rsidP="00CF7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826" w:rsidRDefault="00CE6826" w:rsidP="00CF796D">
      <w:pPr>
        <w:spacing w:after="0" w:line="240" w:lineRule="auto"/>
      </w:pPr>
      <w:r>
        <w:separator/>
      </w:r>
    </w:p>
  </w:footnote>
  <w:footnote w:type="continuationSeparator" w:id="1">
    <w:p w:rsidR="00CE6826" w:rsidRDefault="00CE6826" w:rsidP="00CF79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47E6F"/>
    <w:multiLevelType w:val="hybridMultilevel"/>
    <w:tmpl w:val="32BA67C0"/>
    <w:lvl w:ilvl="0" w:tplc="8AD0C0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CFB07EC"/>
    <w:multiLevelType w:val="hybridMultilevel"/>
    <w:tmpl w:val="130AC5E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3D2D1DCD"/>
    <w:multiLevelType w:val="hybridMultilevel"/>
    <w:tmpl w:val="FC04D8B4"/>
    <w:lvl w:ilvl="0" w:tplc="2B80264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47D73615"/>
    <w:multiLevelType w:val="hybridMultilevel"/>
    <w:tmpl w:val="F678F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092102"/>
    <w:multiLevelType w:val="hybridMultilevel"/>
    <w:tmpl w:val="25B27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802A9"/>
    <w:multiLevelType w:val="hybridMultilevel"/>
    <w:tmpl w:val="9E023774"/>
    <w:lvl w:ilvl="0" w:tplc="68B20B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D42A10"/>
    <w:multiLevelType w:val="hybridMultilevel"/>
    <w:tmpl w:val="AF9EE75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E2B6FD4"/>
    <w:multiLevelType w:val="hybridMultilevel"/>
    <w:tmpl w:val="17FEBDCA"/>
    <w:lvl w:ilvl="0" w:tplc="0419000F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8">
    <w:nsid w:val="5E925C55"/>
    <w:multiLevelType w:val="hybridMultilevel"/>
    <w:tmpl w:val="97447154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4E5157"/>
    <w:multiLevelType w:val="multilevel"/>
    <w:tmpl w:val="80825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123A60"/>
    <w:multiLevelType w:val="hybridMultilevel"/>
    <w:tmpl w:val="E8F22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457DA7"/>
    <w:multiLevelType w:val="hybridMultilevel"/>
    <w:tmpl w:val="569ACA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0"/>
  </w:num>
  <w:num w:numId="3">
    <w:abstractNumId w:val="0"/>
  </w:num>
  <w:num w:numId="4">
    <w:abstractNumId w:val="8"/>
  </w:num>
  <w:num w:numId="5">
    <w:abstractNumId w:val="11"/>
  </w:num>
  <w:num w:numId="6">
    <w:abstractNumId w:val="6"/>
  </w:num>
  <w:num w:numId="7">
    <w:abstractNumId w:val="2"/>
  </w:num>
  <w:num w:numId="8">
    <w:abstractNumId w:val="1"/>
  </w:num>
  <w:num w:numId="9">
    <w:abstractNumId w:val="9"/>
  </w:num>
  <w:num w:numId="10">
    <w:abstractNumId w:val="7"/>
  </w:num>
  <w:num w:numId="11">
    <w:abstractNumId w:val="3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F796D"/>
    <w:rsid w:val="00094CDE"/>
    <w:rsid w:val="000A0DD8"/>
    <w:rsid w:val="000D6492"/>
    <w:rsid w:val="000F28BD"/>
    <w:rsid w:val="00162F57"/>
    <w:rsid w:val="00181051"/>
    <w:rsid w:val="00226CE5"/>
    <w:rsid w:val="0023266D"/>
    <w:rsid w:val="00234DEF"/>
    <w:rsid w:val="002A18BF"/>
    <w:rsid w:val="002E66B5"/>
    <w:rsid w:val="0032247D"/>
    <w:rsid w:val="00385BE9"/>
    <w:rsid w:val="00433175"/>
    <w:rsid w:val="004504D4"/>
    <w:rsid w:val="00455EF9"/>
    <w:rsid w:val="004A2CC5"/>
    <w:rsid w:val="004F4F57"/>
    <w:rsid w:val="00514CEA"/>
    <w:rsid w:val="00516326"/>
    <w:rsid w:val="00523D45"/>
    <w:rsid w:val="00590175"/>
    <w:rsid w:val="0060147A"/>
    <w:rsid w:val="00611BDE"/>
    <w:rsid w:val="00654490"/>
    <w:rsid w:val="0073607C"/>
    <w:rsid w:val="00740DB1"/>
    <w:rsid w:val="00773A76"/>
    <w:rsid w:val="00872378"/>
    <w:rsid w:val="008774B4"/>
    <w:rsid w:val="00887D91"/>
    <w:rsid w:val="008A1663"/>
    <w:rsid w:val="009050F9"/>
    <w:rsid w:val="009B60D8"/>
    <w:rsid w:val="00A133D5"/>
    <w:rsid w:val="00A321DE"/>
    <w:rsid w:val="00A37676"/>
    <w:rsid w:val="00A45B07"/>
    <w:rsid w:val="00A6699C"/>
    <w:rsid w:val="00AF5229"/>
    <w:rsid w:val="00B04AEC"/>
    <w:rsid w:val="00B3227B"/>
    <w:rsid w:val="00BE244A"/>
    <w:rsid w:val="00C00CD1"/>
    <w:rsid w:val="00C11135"/>
    <w:rsid w:val="00C61CCF"/>
    <w:rsid w:val="00C829C3"/>
    <w:rsid w:val="00CB3A0B"/>
    <w:rsid w:val="00CE6826"/>
    <w:rsid w:val="00CF000F"/>
    <w:rsid w:val="00CF796D"/>
    <w:rsid w:val="00DE73D2"/>
    <w:rsid w:val="00EB2CA6"/>
    <w:rsid w:val="00EF2090"/>
    <w:rsid w:val="00F528A8"/>
    <w:rsid w:val="00F96B7B"/>
    <w:rsid w:val="00FE75A1"/>
    <w:rsid w:val="00FF3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1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F79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F796D"/>
  </w:style>
  <w:style w:type="paragraph" w:styleId="a5">
    <w:name w:val="footer"/>
    <w:basedOn w:val="a"/>
    <w:link w:val="a6"/>
    <w:uiPriority w:val="99"/>
    <w:semiHidden/>
    <w:unhideWhenUsed/>
    <w:rsid w:val="00CF79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F796D"/>
  </w:style>
  <w:style w:type="paragraph" w:styleId="a7">
    <w:name w:val="List Paragraph"/>
    <w:basedOn w:val="a"/>
    <w:uiPriority w:val="34"/>
    <w:qFormat/>
    <w:rsid w:val="008774B4"/>
    <w:pPr>
      <w:ind w:left="720"/>
      <w:contextualSpacing/>
    </w:pPr>
    <w:rPr>
      <w:rFonts w:eastAsiaTheme="minorHAnsi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A45B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45B07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BE2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4</Pages>
  <Words>1472</Words>
  <Characters>8392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13</cp:revision>
  <cp:lastPrinted>2017-02-07T11:45:00Z</cp:lastPrinted>
  <dcterms:created xsi:type="dcterms:W3CDTF">2017-02-06T20:04:00Z</dcterms:created>
  <dcterms:modified xsi:type="dcterms:W3CDTF">2017-10-16T11:21:00Z</dcterms:modified>
</cp:coreProperties>
</file>